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51" w:rsidRPr="00FC21E1" w:rsidRDefault="00B91C51" w:rsidP="00B91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pl-PL"/>
        </w:rPr>
      </w:pPr>
      <w:r w:rsidRPr="00FC21E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u w:val="single"/>
          <w:lang w:eastAsia="pl-PL"/>
        </w:rPr>
        <w:t>Informacja</w:t>
      </w:r>
    </w:p>
    <w:p w:rsidR="00B91C51" w:rsidRPr="00FC21E1" w:rsidRDefault="00B91C51" w:rsidP="00B91C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36"/>
          <w:szCs w:val="36"/>
          <w:u w:val="single"/>
          <w:lang w:eastAsia="pl-PL"/>
        </w:rPr>
      </w:pPr>
      <w:r w:rsidRPr="00FC21E1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36"/>
          <w:szCs w:val="36"/>
          <w:u w:val="single"/>
          <w:lang w:eastAsia="pl-PL"/>
        </w:rPr>
        <w:t>Płatności za przedszkole i wyżywienie proszę wpłacać na konto Przedszkola.</w:t>
      </w:r>
    </w:p>
    <w:p w:rsidR="00B91C51" w:rsidRPr="00180EA9" w:rsidRDefault="00B91C51" w:rsidP="00B91C5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180EA9">
        <w:rPr>
          <w:b/>
          <w:sz w:val="28"/>
          <w:szCs w:val="28"/>
        </w:rPr>
        <w:t>Opłatę za wyżywienie i za pobyt w przedszkolu należy regulować do 15-tego dnia każdego miesiąca.</w:t>
      </w:r>
    </w:p>
    <w:p w:rsidR="00B91C51" w:rsidRPr="00180EA9" w:rsidRDefault="00B91C51" w:rsidP="00B91C5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80EA9">
        <w:rPr>
          <w:sz w:val="28"/>
          <w:szCs w:val="28"/>
        </w:rPr>
        <w:t>Za termin płatności uważa się datę wpływu na konto  Przedszkola.</w:t>
      </w:r>
    </w:p>
    <w:p w:rsidR="00B91C51" w:rsidRPr="00180EA9" w:rsidRDefault="00B91C51" w:rsidP="00B91C5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180EA9">
        <w:rPr>
          <w:b/>
          <w:sz w:val="28"/>
          <w:szCs w:val="28"/>
        </w:rPr>
        <w:t>W przypadku nieterminowych płatności  naliczone zostaną ustawowe odsetki za każdy dzień zwłoki.</w:t>
      </w:r>
    </w:p>
    <w:p w:rsidR="00B91C51" w:rsidRPr="00180EA9" w:rsidRDefault="00B91C51" w:rsidP="00B91C5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80EA9">
        <w:rPr>
          <w:sz w:val="28"/>
          <w:szCs w:val="28"/>
        </w:rPr>
        <w:t xml:space="preserve">Sumę opłat za wyżywienie i wychowanie przedszkolne można dokonywać wyłącznie w formie przelewu na konto Gminnego Przedszkola Publicznego w Lubrzy </w:t>
      </w:r>
    </w:p>
    <w:p w:rsidR="00B91C51" w:rsidRPr="00582D8B" w:rsidRDefault="00B91C51" w:rsidP="00B91C51">
      <w:pPr>
        <w:pStyle w:val="Akapitzlist"/>
        <w:rPr>
          <w:b/>
          <w:sz w:val="52"/>
          <w:szCs w:val="52"/>
        </w:rPr>
      </w:pPr>
      <w:r w:rsidRPr="00582D8B">
        <w:rPr>
          <w:b/>
          <w:sz w:val="52"/>
          <w:szCs w:val="52"/>
        </w:rPr>
        <w:t>Nr 71 8905 0000 2004 0000 6594 0103</w:t>
      </w:r>
    </w:p>
    <w:p w:rsidR="00B91C51" w:rsidRPr="00180EA9" w:rsidRDefault="00B91C51" w:rsidP="00B91C5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180EA9">
        <w:rPr>
          <w:sz w:val="28"/>
          <w:szCs w:val="28"/>
        </w:rPr>
        <w:t xml:space="preserve">W tytule przelewu należy wpisać </w:t>
      </w:r>
      <w:r w:rsidRPr="00180EA9">
        <w:rPr>
          <w:b/>
          <w:sz w:val="28"/>
          <w:szCs w:val="28"/>
        </w:rPr>
        <w:t>– imię i nazwisko dziecka, wyżywienie – kwota; wychowanie przedszkolne – kwota; miesiąc, którego dotyczy wpłata.</w:t>
      </w:r>
    </w:p>
    <w:p w:rsidR="00B91C51" w:rsidRPr="00867A9B" w:rsidRDefault="00B91C51" w:rsidP="00B91C51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67A9B">
        <w:rPr>
          <w:b/>
          <w:sz w:val="28"/>
          <w:szCs w:val="28"/>
        </w:rPr>
        <w:t>Jeden przelew dotyczy jednego dziecka.</w:t>
      </w:r>
    </w:p>
    <w:p w:rsidR="00B91C51" w:rsidRPr="00180EA9" w:rsidRDefault="00B91C51" w:rsidP="00B91C51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180EA9">
        <w:rPr>
          <w:sz w:val="28"/>
          <w:szCs w:val="28"/>
          <w:u w:val="single"/>
        </w:rPr>
        <w:t xml:space="preserve">Wysokość opłat będzie podana na kartkach </w:t>
      </w:r>
      <w:r>
        <w:rPr>
          <w:sz w:val="28"/>
          <w:szCs w:val="28"/>
          <w:u w:val="single"/>
        </w:rPr>
        <w:t>(jak do tej pory)</w:t>
      </w:r>
      <w:r w:rsidRPr="00180EA9">
        <w:rPr>
          <w:sz w:val="28"/>
          <w:szCs w:val="28"/>
          <w:u w:val="single"/>
        </w:rPr>
        <w:t xml:space="preserve"> albo można dowiadywać się telefonicznie na początku każdego miesiąca.</w:t>
      </w:r>
    </w:p>
    <w:p w:rsidR="00B91C51" w:rsidRDefault="00B91C51" w:rsidP="00B91C51">
      <w:pPr>
        <w:rPr>
          <w:sz w:val="28"/>
          <w:szCs w:val="28"/>
        </w:rPr>
      </w:pPr>
      <w:r w:rsidRPr="00E7234B">
        <w:rPr>
          <w:sz w:val="28"/>
          <w:szCs w:val="28"/>
        </w:rPr>
        <w:t>Odpisy za miesiąc czerwiec 202</w:t>
      </w:r>
      <w:r>
        <w:rPr>
          <w:sz w:val="28"/>
          <w:szCs w:val="28"/>
        </w:rPr>
        <w:t>4</w:t>
      </w:r>
      <w:r w:rsidRPr="00E7234B">
        <w:rPr>
          <w:sz w:val="28"/>
          <w:szCs w:val="28"/>
        </w:rPr>
        <w:t>r. będą zwracane przelewem.</w:t>
      </w:r>
    </w:p>
    <w:p w:rsidR="00B91C51" w:rsidRDefault="00B91C51" w:rsidP="00B91C51">
      <w:bookmarkStart w:id="0" w:name="_GoBack"/>
      <w:bookmarkEnd w:id="0"/>
    </w:p>
    <w:p w:rsidR="00B91C51" w:rsidRDefault="00B91C51" w:rsidP="00B91C51">
      <w:pPr>
        <w:pStyle w:val="Akapitzlist"/>
        <w:rPr>
          <w:b/>
          <w:sz w:val="28"/>
          <w:szCs w:val="28"/>
        </w:rPr>
      </w:pPr>
      <w:r w:rsidRPr="00180EA9">
        <w:rPr>
          <w:b/>
          <w:sz w:val="28"/>
          <w:szCs w:val="28"/>
        </w:rPr>
        <w:t>Informacja dodatkowa:</w:t>
      </w:r>
    </w:p>
    <w:p w:rsidR="00FF0EE2" w:rsidRPr="00FF0EE2" w:rsidRDefault="00FF0EE2" w:rsidP="00FF0EE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FF0EE2">
        <w:rPr>
          <w:sz w:val="28"/>
          <w:szCs w:val="28"/>
        </w:rPr>
        <w:t xml:space="preserve">Opłata za wyżywienie w ilości 2 posiłków, tj. śniadanie, obiad wynosi </w:t>
      </w:r>
      <w:r>
        <w:rPr>
          <w:b/>
          <w:sz w:val="28"/>
          <w:szCs w:val="28"/>
        </w:rPr>
        <w:t>6,0</w:t>
      </w:r>
      <w:r w:rsidRPr="00FF0EE2">
        <w:rPr>
          <w:b/>
          <w:sz w:val="28"/>
          <w:szCs w:val="28"/>
        </w:rPr>
        <w:t>0zł</w:t>
      </w:r>
    </w:p>
    <w:p w:rsidR="00FF0EE2" w:rsidRPr="00FF0EE2" w:rsidRDefault="00FF0EE2" w:rsidP="00FF0EE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FF0EE2">
        <w:rPr>
          <w:sz w:val="28"/>
          <w:szCs w:val="28"/>
        </w:rPr>
        <w:t xml:space="preserve">Opłata za wyżywienie w ilości 3 posiłków, tj. śniadanie, obiad, podwieczorek wynosi </w:t>
      </w:r>
      <w:r>
        <w:rPr>
          <w:b/>
          <w:sz w:val="28"/>
          <w:szCs w:val="28"/>
        </w:rPr>
        <w:t>8,0</w:t>
      </w:r>
      <w:r w:rsidRPr="00FF0EE2">
        <w:rPr>
          <w:b/>
          <w:sz w:val="28"/>
          <w:szCs w:val="28"/>
        </w:rPr>
        <w:t>0 zł</w:t>
      </w:r>
    </w:p>
    <w:p w:rsidR="00B91C51" w:rsidRPr="00B91C51" w:rsidRDefault="00B91C51" w:rsidP="00B91C51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91C51">
        <w:rPr>
          <w:sz w:val="28"/>
          <w:szCs w:val="28"/>
        </w:rPr>
        <w:t xml:space="preserve">Kwoty opłat za wyżywienie pozostają bez zmian według uchwały nr LII/421/2023 Rady Gminy Lubrza z dnia 2 sierpnia 2023r. </w:t>
      </w:r>
    </w:p>
    <w:p w:rsidR="00B91C51" w:rsidRPr="00B91C51" w:rsidRDefault="00B91C51" w:rsidP="00B91C51">
      <w:pPr>
        <w:pStyle w:val="Akapitzlist"/>
        <w:rPr>
          <w:sz w:val="28"/>
          <w:szCs w:val="28"/>
        </w:rPr>
      </w:pPr>
      <w:r w:rsidRPr="00B91C51">
        <w:rPr>
          <w:sz w:val="28"/>
          <w:szCs w:val="28"/>
        </w:rPr>
        <w:t xml:space="preserve">- </w:t>
      </w:r>
      <w:r w:rsidRPr="00FF0EE2">
        <w:rPr>
          <w:b/>
          <w:sz w:val="28"/>
          <w:szCs w:val="28"/>
        </w:rPr>
        <w:t>1,30zł.</w:t>
      </w:r>
      <w:r w:rsidRPr="00B91C51">
        <w:rPr>
          <w:sz w:val="28"/>
          <w:szCs w:val="28"/>
        </w:rPr>
        <w:t xml:space="preserve"> za każdą rozpoczętą godzinę faktycznego pobytu dziecka w przedszkolu w czasie przekraczającym 5 godzin bezpłatnego nauczania</w:t>
      </w:r>
    </w:p>
    <w:p w:rsidR="00B91C51" w:rsidRDefault="00B91C51" w:rsidP="00B91C5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0EA9">
        <w:rPr>
          <w:rFonts w:ascii="Times New Roman" w:eastAsia="Times New Roman" w:hAnsi="Times New Roman" w:cs="Times New Roman"/>
          <w:sz w:val="28"/>
          <w:szCs w:val="28"/>
          <w:lang w:eastAsia="pl-PL"/>
        </w:rPr>
        <w:t>Za nieobecne dni w kolejnym miesiącu jest odliczana nadłata od bieżącej należności.</w:t>
      </w:r>
    </w:p>
    <w:p w:rsidR="00B91C51" w:rsidRDefault="00B91C51" w:rsidP="00B91C51"/>
    <w:sectPr w:rsidR="00B9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365C6"/>
    <w:multiLevelType w:val="hybridMultilevel"/>
    <w:tmpl w:val="10F4D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61156"/>
    <w:multiLevelType w:val="hybridMultilevel"/>
    <w:tmpl w:val="061A4E42"/>
    <w:lvl w:ilvl="0" w:tplc="BED6CF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51"/>
    <w:rsid w:val="001C60DE"/>
    <w:rsid w:val="00B91C51"/>
    <w:rsid w:val="00FC21E1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5799"/>
  <w15:chartTrackingRefBased/>
  <w15:docId w15:val="{412C652B-752B-4881-8223-B276178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C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2024-02-08T10:22:00Z</dcterms:created>
  <dcterms:modified xsi:type="dcterms:W3CDTF">2024-02-08T10:41:00Z</dcterms:modified>
</cp:coreProperties>
</file>